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33" w:rsidRPr="00DE7080" w:rsidRDefault="0076253C" w:rsidP="00E66A33">
      <w:pPr>
        <w:pStyle w:val="Heading1"/>
      </w:pPr>
      <w:r>
        <w:t>Wechsel im Endress+Hauser Verwaltungsrat</w:t>
      </w:r>
    </w:p>
    <w:p w:rsidR="00E66A33" w:rsidRPr="00E9431C" w:rsidRDefault="00303C17" w:rsidP="00E66A33">
      <w:pPr>
        <w:pStyle w:val="Heading2"/>
      </w:pPr>
      <w:r>
        <w:t xml:space="preserve">Mathis </w:t>
      </w:r>
      <w:r w:rsidR="0076253C">
        <w:t xml:space="preserve">Büttiker löst Fernando </w:t>
      </w:r>
      <w:proofErr w:type="spellStart"/>
      <w:r w:rsidR="0076253C">
        <w:t>Fuenzalida</w:t>
      </w:r>
      <w:proofErr w:type="spellEnd"/>
      <w:r w:rsidR="0076253C">
        <w:t xml:space="preserve"> ab</w:t>
      </w:r>
      <w:r w:rsidR="00E9431C" w:rsidRPr="00E9431C">
        <w:t xml:space="preserve"> </w:t>
      </w:r>
    </w:p>
    <w:p w:rsidR="00E9431C" w:rsidRPr="009936E7" w:rsidRDefault="0076253C" w:rsidP="006527DE">
      <w:pPr>
        <w:rPr>
          <w:b/>
        </w:rPr>
      </w:pPr>
      <w:r w:rsidRPr="009936E7">
        <w:rPr>
          <w:b/>
        </w:rPr>
        <w:t xml:space="preserve">Im Verwaltungsrat der Endress+Hauser Gruppe kommt es zu einem Wechsel. Fernando </w:t>
      </w:r>
      <w:proofErr w:type="spellStart"/>
      <w:r w:rsidRPr="009936E7">
        <w:rPr>
          <w:b/>
        </w:rPr>
        <w:t>Fuenzalida</w:t>
      </w:r>
      <w:proofErr w:type="spellEnd"/>
      <w:r w:rsidRPr="009936E7">
        <w:rPr>
          <w:b/>
        </w:rPr>
        <w:t xml:space="preserve"> wird Ende Mai </w:t>
      </w:r>
      <w:r w:rsidR="009936E7">
        <w:rPr>
          <w:b/>
        </w:rPr>
        <w:t xml:space="preserve">nach sechs Jahren </w:t>
      </w:r>
      <w:r w:rsidRPr="009936E7">
        <w:rPr>
          <w:b/>
        </w:rPr>
        <w:t xml:space="preserve">aus dem Gremium ausscheiden. Zu seinem Nachfolger hat die Generalversammlung der Endress+Hauser AG den </w:t>
      </w:r>
      <w:r w:rsidR="00D640A0" w:rsidRPr="009936E7">
        <w:rPr>
          <w:b/>
        </w:rPr>
        <w:t>Finanzfachmann</w:t>
      </w:r>
      <w:r w:rsidR="00303C17">
        <w:rPr>
          <w:b/>
        </w:rPr>
        <w:t xml:space="preserve"> Mathi</w:t>
      </w:r>
      <w:r w:rsidRPr="009936E7">
        <w:rPr>
          <w:b/>
        </w:rPr>
        <w:t>s Büttiker bestimmt.</w:t>
      </w:r>
    </w:p>
    <w:p w:rsidR="009936E7" w:rsidRDefault="00FC6FAA" w:rsidP="006527DE">
      <w:r>
        <w:t xml:space="preserve">Fernando </w:t>
      </w:r>
      <w:proofErr w:type="spellStart"/>
      <w:r>
        <w:t>Fuenzalida</w:t>
      </w:r>
      <w:proofErr w:type="spellEnd"/>
      <w:r>
        <w:t xml:space="preserve">, in Chile geboren und in den Vereinigten Staaten </w:t>
      </w:r>
      <w:r w:rsidR="00A14BDC">
        <w:t xml:space="preserve">zum Wirtschaftsingenieur </w:t>
      </w:r>
      <w:r>
        <w:t>ausgebildet, war nach ein</w:t>
      </w:r>
      <w:r w:rsidR="00A14BDC">
        <w:t>er internationalen Karriere 1998</w:t>
      </w:r>
      <w:r>
        <w:t xml:space="preserve"> als Finanzchef </w:t>
      </w:r>
      <w:r w:rsidR="00A14BDC">
        <w:t>zur Endress+Hauser Gruppe gestoßen</w:t>
      </w:r>
      <w:r>
        <w:t xml:space="preserve">. </w:t>
      </w:r>
      <w:r w:rsidR="00A14BDC">
        <w:t>Nach</w:t>
      </w:r>
      <w:r>
        <w:t xml:space="preserve"> </w:t>
      </w:r>
      <w:r w:rsidR="00A14BDC">
        <w:t xml:space="preserve">seinem Eintritt in den Ruhestand wechselte er </w:t>
      </w:r>
      <w:r>
        <w:t xml:space="preserve">2012 </w:t>
      </w:r>
      <w:r w:rsidR="00A14BDC">
        <w:t>in den</w:t>
      </w:r>
      <w:r>
        <w:t xml:space="preserve"> Verwaltungsrat</w:t>
      </w:r>
      <w:r w:rsidR="00A14BDC">
        <w:t xml:space="preserve">. Zum 31. Mai 2017 wird der 74-Jährige dem Reglement entsprechend aus dem Gremium ausscheiden. </w:t>
      </w:r>
    </w:p>
    <w:p w:rsidR="003025B1" w:rsidRDefault="00A14BDC" w:rsidP="006527DE">
      <w:r>
        <w:t xml:space="preserve">Neu in den Verwaltungsrat der Endress+Hauser AG eintreten wird </w:t>
      </w:r>
      <w:r w:rsidR="004F1E04">
        <w:t xml:space="preserve">zum 1. Juni 2017 </w:t>
      </w:r>
      <w:r w:rsidR="00303C17">
        <w:t>Mathi</w:t>
      </w:r>
      <w:r>
        <w:t xml:space="preserve">s Büttiker. </w:t>
      </w:r>
      <w:r w:rsidR="00D640A0">
        <w:t xml:space="preserve">Der 48-jährige Schweizer war nach dem Studium der Rechtswissenschaften zunächst als </w:t>
      </w:r>
      <w:r w:rsidR="008378A1">
        <w:t>A</w:t>
      </w:r>
      <w:r w:rsidR="00D640A0">
        <w:t xml:space="preserve">nwalt tätig, </w:t>
      </w:r>
      <w:r w:rsidR="004F1E04">
        <w:t xml:space="preserve">ehe er </w:t>
      </w:r>
      <w:r w:rsidR="003025B1">
        <w:t xml:space="preserve">sich auf Finanzanlagen und Vermögensverwaltung spezialisierte. </w:t>
      </w:r>
      <w:r w:rsidR="008378A1">
        <w:t>Der frühere Miteigentümer der Bank La Roche &amp; Co.</w:t>
      </w:r>
      <w:r w:rsidR="00303C17">
        <w:t xml:space="preserve">, </w:t>
      </w:r>
      <w:r w:rsidR="00D86EB1">
        <w:t>der</w:t>
      </w:r>
      <w:r w:rsidR="00303C17">
        <w:t xml:space="preserve"> vier Jahre </w:t>
      </w:r>
      <w:r w:rsidR="00D86EB1">
        <w:t xml:space="preserve">lang </w:t>
      </w:r>
      <w:r w:rsidR="00303C17">
        <w:t xml:space="preserve">die Geschäfte der Bank in </w:t>
      </w:r>
      <w:r w:rsidR="00D86EB1">
        <w:t>Hongkong</w:t>
      </w:r>
      <w:r w:rsidR="00303C17">
        <w:t xml:space="preserve"> </w:t>
      </w:r>
      <w:r w:rsidR="00C331AA">
        <w:t xml:space="preserve">aufbaute und </w:t>
      </w:r>
      <w:r w:rsidR="00303C17">
        <w:t xml:space="preserve">leitete, </w:t>
      </w:r>
      <w:r w:rsidR="00D640A0">
        <w:t xml:space="preserve">ist </w:t>
      </w:r>
      <w:r w:rsidR="008378A1">
        <w:t>heute</w:t>
      </w:r>
      <w:r w:rsidR="00D640A0">
        <w:t xml:space="preserve"> Mitglied der Geschäftsleitung der Notenstein La Roche Privatbank AG. </w:t>
      </w:r>
      <w:r w:rsidR="00083419">
        <w:t xml:space="preserve">Neben seiner </w:t>
      </w:r>
      <w:r w:rsidR="00303C17">
        <w:t>beruflichen Tätigkeit</w:t>
      </w:r>
      <w:r w:rsidR="00083419">
        <w:t xml:space="preserve"> engagiert sich </w:t>
      </w:r>
      <w:r w:rsidR="00303C17">
        <w:t>Mathi</w:t>
      </w:r>
      <w:r w:rsidR="008378A1">
        <w:t>s Büttiker</w:t>
      </w:r>
      <w:r w:rsidR="00303C17">
        <w:t xml:space="preserve"> als Stiftungsrat</w:t>
      </w:r>
      <w:r w:rsidR="008378A1">
        <w:t xml:space="preserve"> </w:t>
      </w:r>
      <w:r w:rsidR="00083419">
        <w:t xml:space="preserve">in </w:t>
      </w:r>
      <w:r w:rsidR="008378A1">
        <w:t>mehreren</w:t>
      </w:r>
      <w:r w:rsidR="00083419">
        <w:t xml:space="preserve"> gemeinnützigen Stiftungen.</w:t>
      </w:r>
    </w:p>
    <w:p w:rsidR="008274A8" w:rsidRPr="003025B1" w:rsidRDefault="009936E7" w:rsidP="009936E7">
      <w:pPr>
        <w:tabs>
          <w:tab w:val="left" w:pos="1560"/>
        </w:tabs>
      </w:pPr>
      <w:r>
        <w:t xml:space="preserve">Verwaltungsratspräsident Klaus Endress dankte Fernando </w:t>
      </w:r>
      <w:proofErr w:type="spellStart"/>
      <w:r>
        <w:t>Fuenzalida</w:t>
      </w:r>
      <w:proofErr w:type="spellEnd"/>
      <w:r>
        <w:t xml:space="preserve"> an der Bilanzmedienkonferenz der Endress+Hauser G</w:t>
      </w:r>
      <w:bookmarkStart w:id="0" w:name="_GoBack"/>
      <w:bookmarkEnd w:id="0"/>
      <w:r>
        <w:t xml:space="preserve">ruppe in Basel für seine Verdienste um das Unternehmen. „Herr </w:t>
      </w:r>
      <w:proofErr w:type="spellStart"/>
      <w:r>
        <w:t>Fuenzalida</w:t>
      </w:r>
      <w:proofErr w:type="spellEnd"/>
      <w:r>
        <w:t xml:space="preserve"> hat sich über viele Jahre mit großer Umsicht für Endress+Hauser eingesetzt.“ Zugleich begrüßte er die Wahl von Mathis Büttiker in den Verwaltungsrat. </w:t>
      </w:r>
      <w:r w:rsidR="003025B1">
        <w:t>„</w:t>
      </w:r>
      <w:r>
        <w:t>N</w:t>
      </w:r>
      <w:r w:rsidR="003025B1">
        <w:t>eben seine</w:t>
      </w:r>
      <w:r w:rsidR="00C331AA">
        <w:t>m Wissen</w:t>
      </w:r>
      <w:r w:rsidR="003025B1">
        <w:t xml:space="preserve"> aus dem Finanzsektor </w:t>
      </w:r>
      <w:r w:rsidR="00C331AA">
        <w:t xml:space="preserve">und der profunden Kenntnis des asiatischen Raums </w:t>
      </w:r>
      <w:r>
        <w:t xml:space="preserve">wird er </w:t>
      </w:r>
      <w:r w:rsidR="003025B1">
        <w:t xml:space="preserve">auch </w:t>
      </w:r>
      <w:r w:rsidR="00C331AA">
        <w:t xml:space="preserve">wertvolle Erfahrungen aus dem sozialen Bereich </w:t>
      </w:r>
      <w:r w:rsidR="003025B1">
        <w:t>einbringen können.“</w:t>
      </w:r>
      <w:r w:rsidR="003025B1" w:rsidRPr="003025B1">
        <w:t xml:space="preserve"> </w:t>
      </w:r>
    </w:p>
    <w:p w:rsidR="00E66A33" w:rsidRPr="003025B1" w:rsidRDefault="008274A8">
      <w:pPr>
        <w:spacing w:after="0" w:line="240" w:lineRule="auto"/>
        <w:rPr>
          <w:b/>
          <w:noProof/>
          <w:color w:val="auto"/>
        </w:rPr>
      </w:pPr>
      <w:r w:rsidRPr="003025B1">
        <w:br w:type="page"/>
      </w:r>
    </w:p>
    <w:p w:rsidR="008274A8" w:rsidRPr="008274A8" w:rsidRDefault="00DD2EB7" w:rsidP="008274A8">
      <w:pPr>
        <w:pStyle w:val="TitelimText"/>
      </w:pPr>
      <w:r w:rsidRPr="00C45112">
        <w:lastRenderedPageBreak/>
        <w:t>Die Endress+Hauser Gruppe</w:t>
      </w:r>
      <w:r w:rsidR="008274A8">
        <w:br/>
      </w:r>
    </w:p>
    <w:p w:rsidR="00DD2EB7" w:rsidRPr="003D784D" w:rsidRDefault="003D784D" w:rsidP="003D784D">
      <w:r w:rsidRPr="003D784D">
        <w:t>Endress+Hauser ist ein international führende</w:t>
      </w:r>
      <w:r w:rsidR="002D1513">
        <w:t>r</w:t>
      </w:r>
      <w:r w:rsidRPr="003D784D">
        <w:t xml:space="preserve"> Anbieter von Messgeräten, Dienstleistungen und Lösungen für die industrielle Verfahrenstechnik. Die Firmengruppe zählt weltweit</w:t>
      </w:r>
      <w:r w:rsidR="004176D9">
        <w:t xml:space="preserve"> </w:t>
      </w:r>
      <w:r w:rsidRPr="003D784D">
        <w:t>1</w:t>
      </w:r>
      <w:r w:rsidR="008141C6">
        <w:t>3</w:t>
      </w:r>
      <w:r w:rsidRPr="003D784D">
        <w:t>.000 Beschäftigte. 201</w:t>
      </w:r>
      <w:r w:rsidR="00B2271C">
        <w:t>6</w:t>
      </w:r>
      <w:r w:rsidRPr="003D784D">
        <w:t xml:space="preserve"> erwirtschaftete sie </w:t>
      </w:r>
      <w:r w:rsidR="00155CE3">
        <w:t xml:space="preserve">über </w:t>
      </w:r>
      <w:r w:rsidR="004176D9">
        <w:t>2,</w:t>
      </w:r>
      <w:r w:rsidR="00155CE3">
        <w:t>1</w:t>
      </w:r>
      <w:r w:rsidRPr="003D784D">
        <w:t xml:space="preserve"> Milliarden Euro Umsatz.</w:t>
      </w:r>
    </w:p>
    <w:p w:rsidR="00DD2EB7" w:rsidRPr="00C45112" w:rsidRDefault="00DD2EB7" w:rsidP="00DD2EB7">
      <w:pPr>
        <w:pStyle w:val="TitelimText"/>
      </w:pPr>
      <w:r w:rsidRPr="00C45112">
        <w:t>Struktur</w:t>
      </w:r>
    </w:p>
    <w:p w:rsidR="00DD2EB7" w:rsidRPr="00C45112" w:rsidRDefault="00DD2EB7" w:rsidP="00DD2EB7">
      <w:r w:rsidRPr="00C45112">
        <w:t xml:space="preserve">Eigene </w:t>
      </w:r>
      <w:proofErr w:type="spellStart"/>
      <w:r w:rsidRPr="00C45112">
        <w:t>Sales</w:t>
      </w:r>
      <w:proofErr w:type="spellEnd"/>
      <w:r w:rsidRPr="00C45112">
        <w:t xml:space="preserve"> Center sowie ein Netzwerk von Partnern stellen weltweit kompetente Unterstützung sicher. </w:t>
      </w:r>
      <w:proofErr w:type="spellStart"/>
      <w:r w:rsidRPr="00C45112">
        <w:t>Product</w:t>
      </w:r>
      <w:proofErr w:type="spellEnd"/>
      <w:r w:rsidRPr="00C45112">
        <w:t xml:space="preserve"> Center in </w:t>
      </w:r>
      <w:r w:rsidR="00093B94">
        <w:t>zwölf</w:t>
      </w:r>
      <w:r w:rsidRPr="00C45112">
        <w:t xml:space="preserve">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:rsidR="00DD2EB7" w:rsidRPr="00C45112" w:rsidRDefault="00DD2EB7" w:rsidP="00DD2EB7">
      <w:pPr>
        <w:pStyle w:val="TitelimText"/>
      </w:pPr>
      <w:r w:rsidRPr="00C45112">
        <w:t>Produkte</w:t>
      </w:r>
    </w:p>
    <w:p w:rsidR="00DD2EB7" w:rsidRPr="00C45112" w:rsidRDefault="00DD2EB7" w:rsidP="00DD2EB7">
      <w:r w:rsidRPr="00C45112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:rsidR="00DD2EB7" w:rsidRPr="00C45112" w:rsidRDefault="00DD2EB7" w:rsidP="00DD2EB7">
      <w:pPr>
        <w:pStyle w:val="TitelimText"/>
      </w:pPr>
      <w:r w:rsidRPr="00C45112">
        <w:t>Branchen</w:t>
      </w:r>
    </w:p>
    <w:p w:rsidR="00DD2EB7" w:rsidRPr="00C45112" w:rsidRDefault="00DD2EB7" w:rsidP="00DD2EB7">
      <w:r w:rsidRPr="00C45112">
        <w:t xml:space="preserve">Die Kunden kommen überwiegend aus den Branchen Chemie/Petrochemie, Lebensmittel, Öl und Gas, Wasser/Abwasser, Energie und Kraftwerke, Life </w:t>
      </w:r>
      <w:proofErr w:type="spellStart"/>
      <w:r w:rsidRPr="00C45112">
        <w:t>Sciences</w:t>
      </w:r>
      <w:proofErr w:type="spellEnd"/>
      <w:r w:rsidRPr="00C45112">
        <w:t>, Grundstoffe und Metall, Erneuerbare Energien, Papier und Zellstoff sowie Schiffbau. Sie gestalten mit Unterstützung von Endress+Hauser ihre verfahrenstechnischen Abläufe zuverlässig, sicher, wirtschaftlich und umweltfreundlich.</w:t>
      </w:r>
    </w:p>
    <w:p w:rsidR="00DD2EB7" w:rsidRPr="00C45112" w:rsidRDefault="00DD2EB7" w:rsidP="00DD2EB7">
      <w:pPr>
        <w:pStyle w:val="TitelimText"/>
      </w:pPr>
      <w:r w:rsidRPr="00C45112">
        <w:t>Geschichte</w:t>
      </w:r>
    </w:p>
    <w:p w:rsidR="00DD2EB7" w:rsidRPr="00C45112" w:rsidRDefault="00DD2EB7" w:rsidP="00DD2EB7">
      <w:r w:rsidRPr="00C45112">
        <w:t xml:space="preserve">Endress+Hauser wurde 1953 von Georg H. Endress und Ludwig Hauser gegründet. Die Firmengruppe ist seit 1975 im Alleinbesitz der Familie Endress. </w:t>
      </w:r>
      <w:r w:rsidR="00EA4AF9" w:rsidRPr="00EA4AF9">
        <w:t>Das Unternehmen entwickelte sich konsequent vom Spezialisten für Füllstandmessung zum Anbieter von Komplettlösungen für die industrielle Messtechnik und Automatisierung.</w:t>
      </w:r>
      <w:r w:rsidR="00EA4AF9">
        <w:t xml:space="preserve"> </w:t>
      </w:r>
      <w:r w:rsidRPr="00C45112">
        <w:t>Gleichzeitig wurden ständig neue Märkte erschlossen.</w:t>
      </w:r>
    </w:p>
    <w:p w:rsidR="00DD2EB7" w:rsidRPr="005B7035" w:rsidRDefault="00DD2EB7" w:rsidP="00DD2EB7">
      <w:r w:rsidRPr="005B7035">
        <w:t xml:space="preserve">Weitere Informationen unter </w:t>
      </w:r>
      <w:r w:rsidR="00EB17D3" w:rsidRPr="005B7035">
        <w:t>www.endress.com/medienzentrum</w:t>
      </w:r>
      <w:r w:rsidRPr="005B7035">
        <w:t xml:space="preserve"> oder www.endress.com</w:t>
      </w:r>
    </w:p>
    <w:p w:rsidR="00F2428B" w:rsidRPr="00C45112" w:rsidRDefault="00F2428B" w:rsidP="00DD2EB7"/>
    <w:p w:rsidR="00DD2EB7" w:rsidRPr="00C45112" w:rsidRDefault="00DD2EB7" w:rsidP="00DD2EB7">
      <w:pPr>
        <w:pStyle w:val="TitelimText"/>
      </w:pPr>
      <w:r w:rsidRPr="00C45112">
        <w:t>Kontakt</w:t>
      </w:r>
    </w:p>
    <w:p w:rsidR="00DD2EB7" w:rsidRPr="00C45112" w:rsidRDefault="00DF45D0" w:rsidP="00DD2EB7">
      <w:pPr>
        <w:tabs>
          <w:tab w:val="left" w:pos="4820"/>
          <w:tab w:val="left" w:pos="5670"/>
        </w:tabs>
      </w:pPr>
      <w:r>
        <w:t>Martin Raab</w:t>
      </w:r>
      <w:r w:rsidRPr="00C45112">
        <w:tab/>
        <w:t>E-Mail</w:t>
      </w:r>
      <w:r w:rsidRPr="00C45112">
        <w:tab/>
      </w:r>
      <w:r>
        <w:t>martin</w:t>
      </w:r>
      <w:r w:rsidRPr="00C45112">
        <w:t>.</w:t>
      </w:r>
      <w:r>
        <w:t>raab</w:t>
      </w:r>
      <w:r w:rsidRPr="00C45112">
        <w:t>@holding.endress.com</w:t>
      </w:r>
      <w:r w:rsidRPr="00C45112">
        <w:br/>
      </w:r>
      <w:r>
        <w:t xml:space="preserve">Group Media </w:t>
      </w:r>
      <w:proofErr w:type="spellStart"/>
      <w:r>
        <w:t>Spokesperson</w:t>
      </w:r>
      <w:proofErr w:type="spellEnd"/>
      <w:r w:rsidRPr="00C45112">
        <w:tab/>
        <w:t>Telefon</w:t>
      </w:r>
      <w:r w:rsidRPr="00C45112">
        <w:tab/>
        <w:t>+41 61 715 772</w:t>
      </w:r>
      <w:r>
        <w:t>2</w:t>
      </w:r>
      <w:r w:rsidRPr="00C45112">
        <w:br/>
      </w:r>
      <w:r w:rsidR="00DD2EB7" w:rsidRPr="00C45112">
        <w:t>Endress+Hauser AG</w:t>
      </w:r>
      <w:r w:rsidR="00DD2EB7" w:rsidRPr="00C45112">
        <w:tab/>
        <w:t xml:space="preserve">Fax </w:t>
      </w:r>
      <w:r w:rsidR="00DD2EB7" w:rsidRPr="00C45112">
        <w:tab/>
        <w:t>+41 61 715 2888</w:t>
      </w:r>
      <w:r w:rsidR="00DD2EB7" w:rsidRPr="00C45112">
        <w:br/>
      </w:r>
      <w:proofErr w:type="spellStart"/>
      <w:r w:rsidR="00B63108">
        <w:t>Kägenstrasse</w:t>
      </w:r>
      <w:proofErr w:type="spellEnd"/>
      <w:r w:rsidR="00B63108">
        <w:t xml:space="preserve"> 2</w:t>
      </w:r>
      <w:r w:rsidR="00B63108">
        <w:br/>
        <w:t>4153 Reinach BL</w:t>
      </w:r>
      <w:r w:rsidR="00DD2EB7" w:rsidRPr="00C45112">
        <w:br/>
        <w:t>Schweiz</w:t>
      </w:r>
    </w:p>
    <w:sectPr w:rsidR="00DD2EB7" w:rsidRPr="00C45112" w:rsidSect="00E233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CB4" w:rsidRDefault="001F6CB4" w:rsidP="00380AC8">
      <w:pPr>
        <w:spacing w:after="0" w:line="240" w:lineRule="auto"/>
      </w:pPr>
      <w:r>
        <w:separator/>
      </w:r>
    </w:p>
  </w:endnote>
  <w:endnote w:type="continuationSeparator" w:id="0">
    <w:p w:rsidR="001F6CB4" w:rsidRDefault="001F6CB4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B7035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5B7035">
          <w:rPr>
            <w:noProof/>
            <w:sz w:val="16"/>
            <w:szCs w:val="16"/>
          </w:rPr>
          <w:t>2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CB4" w:rsidRDefault="001F6CB4" w:rsidP="00380AC8">
      <w:pPr>
        <w:spacing w:after="0" w:line="240" w:lineRule="auto"/>
      </w:pPr>
      <w:r>
        <w:separator/>
      </w:r>
    </w:p>
  </w:footnote>
  <w:footnote w:type="continuationSeparator" w:id="0">
    <w:p w:rsidR="001F6CB4" w:rsidRDefault="001F6CB4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76253C" w:rsidP="0076253C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9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>Mai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201</w:t>
          </w:r>
          <w:r w:rsidR="00B2271C">
            <w:rPr>
              <w:lang w:val="de-CH"/>
            </w:rPr>
            <w:t>7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20BE42F6" wp14:editId="3E1BA4EB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53C"/>
    <w:rsid w:val="00025DDF"/>
    <w:rsid w:val="00070F29"/>
    <w:rsid w:val="00083419"/>
    <w:rsid w:val="00093B94"/>
    <w:rsid w:val="000A7220"/>
    <w:rsid w:val="000B6313"/>
    <w:rsid w:val="000C6BB8"/>
    <w:rsid w:val="000D305E"/>
    <w:rsid w:val="000D5C45"/>
    <w:rsid w:val="00155CE3"/>
    <w:rsid w:val="00157519"/>
    <w:rsid w:val="001A0596"/>
    <w:rsid w:val="001F6CB4"/>
    <w:rsid w:val="00216D8F"/>
    <w:rsid w:val="00243CFB"/>
    <w:rsid w:val="00266971"/>
    <w:rsid w:val="002824F3"/>
    <w:rsid w:val="002D1513"/>
    <w:rsid w:val="00301905"/>
    <w:rsid w:val="003025B1"/>
    <w:rsid w:val="00303C17"/>
    <w:rsid w:val="00320CF9"/>
    <w:rsid w:val="00372479"/>
    <w:rsid w:val="00380AC8"/>
    <w:rsid w:val="003D784D"/>
    <w:rsid w:val="004176D9"/>
    <w:rsid w:val="00474DAE"/>
    <w:rsid w:val="004F1E04"/>
    <w:rsid w:val="005143BF"/>
    <w:rsid w:val="00553C89"/>
    <w:rsid w:val="005B7035"/>
    <w:rsid w:val="005D602B"/>
    <w:rsid w:val="005F6CA4"/>
    <w:rsid w:val="00652501"/>
    <w:rsid w:val="006527DE"/>
    <w:rsid w:val="006962C9"/>
    <w:rsid w:val="00737B4D"/>
    <w:rsid w:val="0076253C"/>
    <w:rsid w:val="007736FB"/>
    <w:rsid w:val="007E39F7"/>
    <w:rsid w:val="007F76BE"/>
    <w:rsid w:val="008141C6"/>
    <w:rsid w:val="008274A8"/>
    <w:rsid w:val="008378A1"/>
    <w:rsid w:val="008544D5"/>
    <w:rsid w:val="00877C69"/>
    <w:rsid w:val="00884946"/>
    <w:rsid w:val="008979FA"/>
    <w:rsid w:val="008A6DF6"/>
    <w:rsid w:val="00905ED6"/>
    <w:rsid w:val="0092021F"/>
    <w:rsid w:val="00965A9E"/>
    <w:rsid w:val="009936E7"/>
    <w:rsid w:val="00A14BDC"/>
    <w:rsid w:val="00B2271C"/>
    <w:rsid w:val="00B63108"/>
    <w:rsid w:val="00BE737F"/>
    <w:rsid w:val="00C27B1F"/>
    <w:rsid w:val="00C32234"/>
    <w:rsid w:val="00C331AA"/>
    <w:rsid w:val="00C41D14"/>
    <w:rsid w:val="00C45112"/>
    <w:rsid w:val="00C53EB0"/>
    <w:rsid w:val="00C65D5E"/>
    <w:rsid w:val="00CC070E"/>
    <w:rsid w:val="00CE7391"/>
    <w:rsid w:val="00D1641C"/>
    <w:rsid w:val="00D30CD7"/>
    <w:rsid w:val="00D476CA"/>
    <w:rsid w:val="00D60A45"/>
    <w:rsid w:val="00D640A0"/>
    <w:rsid w:val="00D668DD"/>
    <w:rsid w:val="00D84A90"/>
    <w:rsid w:val="00D86EB1"/>
    <w:rsid w:val="00DA7921"/>
    <w:rsid w:val="00DD2EB7"/>
    <w:rsid w:val="00DE68C1"/>
    <w:rsid w:val="00DE7080"/>
    <w:rsid w:val="00DF45D0"/>
    <w:rsid w:val="00E233CD"/>
    <w:rsid w:val="00E32ED4"/>
    <w:rsid w:val="00E66A33"/>
    <w:rsid w:val="00E85D78"/>
    <w:rsid w:val="00E925F1"/>
    <w:rsid w:val="00E9431C"/>
    <w:rsid w:val="00EA4AF9"/>
    <w:rsid w:val="00EB17D3"/>
    <w:rsid w:val="00ED6624"/>
    <w:rsid w:val="00F023F2"/>
    <w:rsid w:val="00F2428B"/>
    <w:rsid w:val="00FB7EF3"/>
    <w:rsid w:val="00FC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99200060\Desktop\2017-05-09_Financial%20results%202016\Endress_Hauser_Thema_Tag_Monat_2017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Endress_Hauser_Thema_Tag_Monat_2017_DE.dotx</Template>
  <TotalTime>0</TotalTime>
  <Pages>2</Pages>
  <Words>578</Words>
  <Characters>3341</Characters>
  <Application>Microsoft Office Word</Application>
  <DocSecurity>0</DocSecurity>
  <Lines>49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Wechsel im Endress+Hauser Verwaltungsrat</vt:lpstr>
    </vt:vector>
  </TitlesOfParts>
  <Company>Endress+Hauser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Wechsel im Endress+Hauser Verwaltungsrat</dc:title>
  <dc:creator>Endress+Hauser</dc:creator>
  <cp:keywords>Medienmitteilung</cp:keywords>
  <cp:lastModifiedBy>Martin Raab</cp:lastModifiedBy>
  <cp:revision>4</cp:revision>
  <cp:lastPrinted>2017-04-28T07:42:00Z</cp:lastPrinted>
  <dcterms:created xsi:type="dcterms:W3CDTF">2017-04-21T16:09:00Z</dcterms:created>
  <dcterms:modified xsi:type="dcterms:W3CDTF">2017-04-28T07:42:00Z</dcterms:modified>
</cp:coreProperties>
</file>